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65A85607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EE04D7">
        <w:rPr>
          <w:rFonts w:ascii="Arial" w:hAnsi="Arial" w:cs="Arial"/>
          <w:b/>
          <w:bCs/>
          <w:sz w:val="24"/>
          <w:szCs w:val="24"/>
        </w:rPr>
        <w:t>HR Expert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E04D7">
        <w:rPr>
          <w:rFonts w:ascii="Arial" w:hAnsi="Arial" w:cs="Arial"/>
          <w:b/>
          <w:bCs/>
          <w:sz w:val="24"/>
          <w:szCs w:val="24"/>
        </w:rPr>
        <w:t>Contract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B3432F">
        <w:rPr>
          <w:rFonts w:ascii="Arial" w:hAnsi="Arial" w:cs="Arial"/>
          <w:b/>
          <w:bCs/>
          <w:sz w:val="24"/>
          <w:szCs w:val="24"/>
        </w:rPr>
        <w:t>(</w:t>
      </w:r>
      <w:r w:rsidR="00EE04D7">
        <w:rPr>
          <w:rFonts w:ascii="Arial" w:hAnsi="Arial" w:cs="Arial"/>
          <w:b/>
          <w:bCs/>
          <w:sz w:val="24"/>
          <w:szCs w:val="24"/>
        </w:rPr>
        <w:t>Function Group IV</w:t>
      </w:r>
      <w:r w:rsidR="00B3432F">
        <w:rPr>
          <w:rFonts w:ascii="Arial" w:hAnsi="Arial" w:cs="Arial"/>
          <w:b/>
          <w:bCs/>
          <w:sz w:val="24"/>
          <w:szCs w:val="24"/>
        </w:rPr>
        <w:t>)</w:t>
      </w:r>
    </w:p>
    <w:p w14:paraId="0F83DAAD" w14:textId="0482CEA1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EE04D7">
        <w:rPr>
          <w:rFonts w:ascii="Arial" w:hAnsi="Arial" w:cs="Arial"/>
          <w:b/>
          <w:bCs/>
          <w:sz w:val="24"/>
          <w:szCs w:val="24"/>
        </w:rPr>
        <w:t>C</w:t>
      </w:r>
      <w:r w:rsidR="00A36F19">
        <w:rPr>
          <w:rFonts w:ascii="Arial" w:hAnsi="Arial" w:cs="Arial"/>
          <w:b/>
          <w:bCs/>
          <w:sz w:val="24"/>
          <w:szCs w:val="24"/>
        </w:rPr>
        <w:t>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EE04D7">
        <w:rPr>
          <w:rFonts w:ascii="Arial" w:hAnsi="Arial" w:cs="Arial"/>
          <w:b/>
          <w:bCs/>
          <w:sz w:val="24"/>
          <w:szCs w:val="24"/>
        </w:rPr>
        <w:t>5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>
            <w:pPr>
              <w:rPr>
                <w:rFonts w:ascii="Arial" w:hAnsi="Arial" w:cs="Arial"/>
              </w:rPr>
            </w:pPr>
          </w:p>
        </w:tc>
      </w:tr>
    </w:tbl>
    <w:p w14:paraId="7C35788B" w14:textId="77777777" w:rsidR="0078775C" w:rsidRDefault="0078775C" w:rsidP="001511B4">
      <w:pPr>
        <w:rPr>
          <w:rFonts w:ascii="Arial" w:hAnsi="Arial" w:cs="Arial"/>
          <w:b/>
          <w:bCs/>
        </w:rPr>
        <w:sectPr w:rsidR="0078775C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58A2A6DB" w14:textId="07BEBBFD" w:rsidR="001511B4" w:rsidRPr="00AB64DD" w:rsidRDefault="001511B4" w:rsidP="001511B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lastRenderedPageBreak/>
        <w:t>Eligibility criteria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21"/>
        <w:gridCol w:w="7204"/>
        <w:gridCol w:w="709"/>
        <w:gridCol w:w="682"/>
      </w:tblGrid>
      <w:tr w:rsidR="002E0042" w14:paraId="5930896E" w14:textId="77777777" w:rsidTr="003A0FD9">
        <w:trPr>
          <w:trHeight w:val="1433"/>
        </w:trPr>
        <w:tc>
          <w:tcPr>
            <w:tcW w:w="421" w:type="dxa"/>
            <w:vAlign w:val="center"/>
          </w:tcPr>
          <w:p w14:paraId="179331CE" w14:textId="68711C4D" w:rsidR="002E0042" w:rsidRDefault="61E02961" w:rsidP="002E00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4" w:type="dxa"/>
            <w:vAlign w:val="center"/>
          </w:tcPr>
          <w:p w14:paraId="1A1B5E08" w14:textId="63380494" w:rsidR="00EE04D7" w:rsidRDefault="008A03D1" w:rsidP="00EE04D7">
            <w:pPr>
              <w:widowControl w:val="0"/>
              <w:spacing w:before="120" w:after="240"/>
              <w:ind w:left="170" w:right="68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="00EE04D7">
              <w:rPr>
                <w:rFonts w:ascii="Arial" w:eastAsia="Times New Roman" w:hAnsi="Arial" w:cs="Arial"/>
                <w:sz w:val="20"/>
                <w:szCs w:val="20"/>
              </w:rPr>
              <w:t>am employed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44EC9"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="00851D2A"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="00EE04D7"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  <w:r w:rsidR="00851D2A"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Agent </w:t>
            </w:r>
            <w:r w:rsidR="00EE04D7">
              <w:rPr>
                <w:rFonts w:ascii="Arial" w:eastAsia="Times New Roman" w:hAnsi="Arial" w:cs="Arial"/>
                <w:sz w:val="20"/>
                <w:szCs w:val="20"/>
              </w:rPr>
              <w:t>3(a)</w:t>
            </w:r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or 3(b) in the same Function Group as the published post (FG IV) and have successfully passed EPSO FG IV level selection tests or equivalent selection procedure before being engaged by the other </w:t>
            </w:r>
            <w:proofErr w:type="gramStart"/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Institution</w:t>
            </w:r>
            <w:proofErr w:type="gramEnd"/>
          </w:p>
          <w:p w14:paraId="4487B88E" w14:textId="77777777" w:rsidR="00EE04D7" w:rsidRDefault="00EE04D7" w:rsidP="00EE04D7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</w:t>
            </w:r>
          </w:p>
          <w:p w14:paraId="04EA63BD" w14:textId="77148E42" w:rsidR="00EE04D7" w:rsidRPr="00EE04D7" w:rsidRDefault="00EE04D7" w:rsidP="00EE04D7">
            <w:pPr>
              <w:widowControl w:val="0"/>
              <w:spacing w:before="120" w:after="240"/>
              <w:ind w:left="170" w:right="6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 am employed as CA 3a in Function Group III and have successfully passed EPSO FG IV level selection tests or a general selection procedure giving access to FG IV.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291960" w14:textId="77777777" w:rsidR="002E0042" w:rsidRDefault="002E0042" w:rsidP="002E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BF54B6" w14:textId="77777777" w:rsidR="002E0042" w:rsidRDefault="002E0042" w:rsidP="002E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BE1421" w14:textId="1321A5FB" w:rsidR="002E0042" w:rsidRDefault="002E0042" w:rsidP="002E00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F825448" w14:textId="77777777" w:rsidR="002E0042" w:rsidRDefault="002E0042" w:rsidP="002E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84CDB" w14:textId="77777777" w:rsidR="002E0042" w:rsidRDefault="002E0042" w:rsidP="002E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FA02C" w14:textId="6BD973C1" w:rsidR="002E0042" w:rsidRDefault="002E0042" w:rsidP="002E00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3A0FD9" w14:paraId="762AE9BC" w14:textId="77777777" w:rsidTr="003A0FD9">
        <w:trPr>
          <w:trHeight w:val="1433"/>
        </w:trPr>
        <w:tc>
          <w:tcPr>
            <w:tcW w:w="421" w:type="dxa"/>
            <w:vAlign w:val="center"/>
          </w:tcPr>
          <w:p w14:paraId="054E9E35" w14:textId="04DB35B3" w:rsidR="6F7EE9F2" w:rsidRDefault="6F7EE9F2" w:rsidP="003A0F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4" w:type="dxa"/>
            <w:vAlign w:val="center"/>
          </w:tcPr>
          <w:p w14:paraId="7699344C" w14:textId="17DA74A8" w:rsidR="4D6879A5" w:rsidRDefault="6F7EE9F2" w:rsidP="003A0FD9">
            <w:pPr>
              <w:spacing w:before="120" w:after="240" w:line="259" w:lineRule="auto"/>
              <w:ind w:left="170" w:right="68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0FD9">
              <w:rPr>
                <w:rFonts w:ascii="Arial" w:eastAsia="Times New Roman" w:hAnsi="Arial" w:cs="Arial"/>
                <w:sz w:val="20"/>
                <w:szCs w:val="20"/>
              </w:rPr>
              <w:t xml:space="preserve">If you </w:t>
            </w:r>
            <w:r w:rsidRPr="003A0F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answered</w:t>
            </w:r>
            <w:r w:rsidRPr="003A0FD9">
              <w:rPr>
                <w:rFonts w:ascii="Arial" w:eastAsia="Times New Roman" w:hAnsi="Arial" w:cs="Arial"/>
                <w:sz w:val="20"/>
                <w:szCs w:val="20"/>
              </w:rPr>
              <w:t xml:space="preserve"> question N°1 with YES, please indicate your current function group and grade.</w:t>
            </w: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vAlign w:val="center"/>
          </w:tcPr>
          <w:p w14:paraId="08BF0264" w14:textId="2976A3E0" w:rsidR="6F7EE9F2" w:rsidRDefault="6F7EE9F2" w:rsidP="003A0FD9">
            <w:pPr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 xml:space="preserve">FG      </w:t>
            </w:r>
            <w:proofErr w:type="gramStart"/>
            <w:r w:rsidRPr="003A0FD9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52209E8B" w14:textId="4E30F00C" w:rsidR="6F7EE9F2" w:rsidRDefault="6F7EE9F2" w:rsidP="003A0FD9">
            <w:pPr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 xml:space="preserve">Grade </w:t>
            </w:r>
            <w:proofErr w:type="gramStart"/>
            <w:r w:rsidRPr="003A0FD9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3A0FD9" w14:paraId="67603BEF" w14:textId="77777777" w:rsidTr="003A0FD9">
        <w:trPr>
          <w:trHeight w:val="1433"/>
        </w:trPr>
        <w:tc>
          <w:tcPr>
            <w:tcW w:w="421" w:type="dxa"/>
            <w:vAlign w:val="center"/>
          </w:tcPr>
          <w:p w14:paraId="69804A42" w14:textId="057608D8" w:rsidR="6F7EE9F2" w:rsidRDefault="6F7EE9F2" w:rsidP="003A0F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4" w:type="dxa"/>
            <w:vAlign w:val="center"/>
          </w:tcPr>
          <w:p w14:paraId="6ED66A02" w14:textId="664D3A64" w:rsidR="6F7EE9F2" w:rsidRDefault="6F7EE9F2" w:rsidP="003A0FD9">
            <w:pPr>
              <w:spacing w:before="120" w:after="240" w:line="259" w:lineRule="auto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003A0FD9">
              <w:rPr>
                <w:rFonts w:ascii="Arial" w:eastAsia="Times New Roman" w:hAnsi="Arial" w:cs="Arial"/>
                <w:sz w:val="20"/>
                <w:szCs w:val="20"/>
              </w:rPr>
              <w:t>Have you been successful in any other EU selection procedures (CAST or Temporary Agent)?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E6252F" w14:textId="77777777" w:rsidR="6F7EE9F2" w:rsidRDefault="6F7EE9F2" w:rsidP="003A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3056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B59396" w14:textId="1321A5FB" w:rsidR="6F7EE9F2" w:rsidRDefault="6F7EE9F2" w:rsidP="003A0FD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0FD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sdtContent>
          </w:sdt>
          <w:p w14:paraId="42917C47" w14:textId="10D22279" w:rsidR="003A0FD9" w:rsidRDefault="003A0FD9" w:rsidP="003A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167D3EC" w14:textId="77777777" w:rsidR="6F7EE9F2" w:rsidRDefault="6F7EE9F2" w:rsidP="003A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34678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1E83D4" w14:textId="6BD973C1" w:rsidR="6F7EE9F2" w:rsidRDefault="6F7EE9F2" w:rsidP="003A0FD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0FD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sdtContent>
          </w:sdt>
          <w:p w14:paraId="5FD81A86" w14:textId="119E34DA" w:rsidR="003A0FD9" w:rsidRDefault="003A0FD9" w:rsidP="003A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C3C" w14:paraId="38AA776D" w14:textId="77777777" w:rsidTr="003A0FD9">
        <w:trPr>
          <w:trHeight w:val="1433"/>
        </w:trPr>
        <w:tc>
          <w:tcPr>
            <w:tcW w:w="421" w:type="dxa"/>
            <w:vAlign w:val="center"/>
          </w:tcPr>
          <w:p w14:paraId="6968278C" w14:textId="44D19825" w:rsidR="006A5C3C" w:rsidRDefault="1BCCA155" w:rsidP="00342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95" w:type="dxa"/>
            <w:gridSpan w:val="3"/>
            <w:vAlign w:val="center"/>
          </w:tcPr>
          <w:p w14:paraId="2D1FF8DC" w14:textId="2B463992" w:rsidR="006A5C3C" w:rsidRPr="00066226" w:rsidRDefault="1BCCA155" w:rsidP="003A0FD9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003A0FD9">
              <w:rPr>
                <w:rFonts w:ascii="Arial" w:eastAsia="Times New Roman" w:hAnsi="Arial" w:cs="Arial"/>
                <w:sz w:val="20"/>
                <w:szCs w:val="20"/>
              </w:rPr>
              <w:t>If you answered question N°3 with YES, please state which selection procedures below:</w:t>
            </w:r>
          </w:p>
          <w:p w14:paraId="5BC21367" w14:textId="4CC76F16" w:rsidR="006A5C3C" w:rsidRPr="00066226" w:rsidRDefault="1BCCA155" w:rsidP="003A0FD9">
            <w:pPr>
              <w:spacing w:before="120" w:after="240" w:line="259" w:lineRule="auto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[</w:t>
            </w:r>
            <w:r w:rsidRPr="003A0FD9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  <w:r w:rsidRPr="003A0FD9">
              <w:rPr>
                <w:rFonts w:ascii="Arial" w:hAnsi="Arial" w:cs="Arial"/>
                <w:sz w:val="20"/>
                <w:szCs w:val="20"/>
              </w:rPr>
              <w:t xml:space="preserve"> here]</w:t>
            </w:r>
          </w:p>
        </w:tc>
      </w:tr>
    </w:tbl>
    <w:p w14:paraId="56D8D049" w14:textId="77777777" w:rsidR="001511B4" w:rsidRDefault="001511B4" w:rsidP="001511B4">
      <w:pPr>
        <w:rPr>
          <w:rFonts w:ascii="Arial" w:hAnsi="Arial" w:cs="Arial"/>
          <w:sz w:val="20"/>
          <w:szCs w:val="20"/>
        </w:rPr>
      </w:pPr>
    </w:p>
    <w:p w14:paraId="48306BB7" w14:textId="679A8774" w:rsidR="0078775C" w:rsidRDefault="006728F3" w:rsidP="003A0FD9">
      <w:pPr>
        <w:rPr>
          <w:rFonts w:ascii="Arial" w:hAnsi="Arial" w:cs="Arial"/>
          <w:color w:val="FF0000"/>
          <w:sz w:val="20"/>
          <w:szCs w:val="20"/>
        </w:rPr>
        <w:sectPr w:rsidR="0078775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bookmarkStart w:id="0" w:name="_Hlk165991172"/>
      <w:r w:rsidRPr="003A0FD9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003A0FD9">
        <w:rPr>
          <w:rFonts w:ascii="Arial" w:hAnsi="Arial" w:cs="Arial"/>
          <w:b/>
          <w:bCs/>
          <w:color w:val="FF0000"/>
          <w:sz w:val="20"/>
          <w:szCs w:val="20"/>
        </w:rPr>
        <w:t>YES</w:t>
      </w:r>
      <w:r w:rsidRPr="003A0FD9">
        <w:rPr>
          <w:rFonts w:ascii="Arial" w:hAnsi="Arial" w:cs="Arial"/>
          <w:color w:val="FF0000"/>
          <w:sz w:val="20"/>
          <w:szCs w:val="20"/>
        </w:rPr>
        <w:t xml:space="preserve"> to</w:t>
      </w:r>
      <w:r w:rsidR="54ED8ABE" w:rsidRPr="003A0FD9">
        <w:rPr>
          <w:rFonts w:ascii="Arial" w:hAnsi="Arial" w:cs="Arial"/>
          <w:color w:val="FF0000"/>
          <w:sz w:val="20"/>
          <w:szCs w:val="20"/>
        </w:rPr>
        <w:t xml:space="preserve"> the </w:t>
      </w:r>
      <w:r w:rsidRPr="003A0FD9">
        <w:rPr>
          <w:rFonts w:ascii="Arial" w:hAnsi="Arial" w:cs="Arial"/>
          <w:color w:val="FF0000"/>
          <w:sz w:val="20"/>
          <w:szCs w:val="20"/>
        </w:rPr>
        <w:t>questi</w:t>
      </w:r>
      <w:r w:rsidR="4142D2BE" w:rsidRPr="003A0FD9">
        <w:rPr>
          <w:rFonts w:ascii="Arial" w:hAnsi="Arial" w:cs="Arial"/>
          <w:color w:val="FF0000"/>
          <w:sz w:val="20"/>
          <w:szCs w:val="20"/>
        </w:rPr>
        <w:t>on</w:t>
      </w:r>
      <w:r w:rsidR="3B03C57D" w:rsidRPr="003A0FD9">
        <w:rPr>
          <w:rFonts w:ascii="Arial" w:hAnsi="Arial" w:cs="Arial"/>
          <w:color w:val="FF0000"/>
          <w:sz w:val="20"/>
          <w:szCs w:val="20"/>
        </w:rPr>
        <w:t xml:space="preserve"> </w:t>
      </w:r>
      <w:r w:rsidR="3B03C57D" w:rsidRPr="003A0FD9">
        <w:rPr>
          <w:rFonts w:ascii="Arial" w:eastAsia="Times New Roman" w:hAnsi="Arial" w:cs="Arial"/>
          <w:color w:val="FF0000"/>
          <w:sz w:val="20"/>
          <w:szCs w:val="20"/>
        </w:rPr>
        <w:t>N°1</w:t>
      </w:r>
      <w:r w:rsidR="4142D2BE" w:rsidRPr="003A0FD9">
        <w:rPr>
          <w:rFonts w:ascii="Arial" w:hAnsi="Arial" w:cs="Arial"/>
          <w:color w:val="FF0000"/>
          <w:sz w:val="20"/>
          <w:szCs w:val="20"/>
        </w:rPr>
        <w:t>.</w:t>
      </w:r>
    </w:p>
    <w:bookmarkEnd w:id="0"/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4BE40D9D" w:rsidR="00335EE3" w:rsidRPr="00B07446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B07446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roven</w:t>
            </w:r>
            <w:proofErr w:type="spell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7446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experience of at least </w:t>
            </w:r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07446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years in similar tasks/responsibilities as required by the role as described under “Candidate profile” in the Vacancy Notice.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F61357D" w14:textId="77777777" w:rsidR="00B07446" w:rsidRDefault="00B07446" w:rsidP="00B07446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B07446" w:rsidRPr="00F53E67" w14:paraId="65066D18" w14:textId="77777777" w:rsidTr="00BE65C9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4F4DF3EC" w14:textId="053B4FB5" w:rsidR="00B07446" w:rsidRPr="00423F1C" w:rsidRDefault="00B074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</w:t>
            </w:r>
            <w:r w:rsidR="00EE04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EE04D7"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professional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experience in an HR department of a European Institution, Agency, Joint </w:t>
            </w:r>
            <w:proofErr w:type="gramStart"/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Undertaking</w:t>
            </w:r>
            <w:proofErr w:type="gramEnd"/>
            <w:r w:rsid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or other EU body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7C9373C8" w14:textId="77777777" w:rsidR="00B07446" w:rsidRPr="00F53E67" w:rsidRDefault="00B074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FCDB1B3" w14:textId="77777777" w:rsidR="00B07446" w:rsidRPr="00F53E67" w:rsidRDefault="00B074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05516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26E52F" w14:textId="77777777" w:rsidR="00B07446" w:rsidRPr="00F53E67" w:rsidRDefault="00B0744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C332F03" w14:textId="77777777" w:rsidR="00B07446" w:rsidRPr="00F53E67" w:rsidRDefault="00B074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9F785B" w14:textId="77777777" w:rsidR="00B07446" w:rsidRPr="00F53E67" w:rsidRDefault="00B074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8213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914F9" w14:textId="77777777" w:rsidR="00B07446" w:rsidRPr="00F53E67" w:rsidRDefault="00B0744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07446" w14:paraId="499CA44B" w14:textId="77777777">
        <w:tc>
          <w:tcPr>
            <w:tcW w:w="9016" w:type="dxa"/>
            <w:gridSpan w:val="3"/>
            <w:vAlign w:val="center"/>
          </w:tcPr>
          <w:p w14:paraId="42942D5A" w14:textId="77777777" w:rsidR="00B07446" w:rsidRPr="00335EE3" w:rsidRDefault="00B07446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07446" w14:paraId="566778D7" w14:textId="77777777">
        <w:trPr>
          <w:trHeight w:val="702"/>
        </w:trPr>
        <w:tc>
          <w:tcPr>
            <w:tcW w:w="9016" w:type="dxa"/>
            <w:gridSpan w:val="3"/>
          </w:tcPr>
          <w:p w14:paraId="1957BFD8" w14:textId="77777777" w:rsidR="00B07446" w:rsidRPr="00335EE3" w:rsidRDefault="00B07446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F60BC2C" w14:textId="77777777" w:rsidR="00BE65C9" w:rsidRDefault="00BE65C9" w:rsidP="00BE65C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BE65C9" w:rsidRPr="00F53E67" w14:paraId="1CCD98EF" w14:textId="77777777" w:rsidTr="00EE04D7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0D1FADCB" w14:textId="7EF89B1D" w:rsidR="00BE65C9" w:rsidRPr="00EE04D7" w:rsidRDefault="00BE65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EE04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have </w:t>
            </w:r>
            <w:r w:rsidR="00EE04D7"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good knowledge of the general implementing rules dealing with recruitment in Agencies/JU</w:t>
            </w:r>
            <w:r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135AF501" w14:textId="77777777" w:rsidR="00BE65C9" w:rsidRPr="00F53E67" w:rsidRDefault="00BE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375D9F1" w14:textId="77777777" w:rsidR="00BE65C9" w:rsidRPr="00F53E67" w:rsidRDefault="00BE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937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6BD53" w14:textId="77777777" w:rsidR="00BE65C9" w:rsidRPr="00F53E67" w:rsidRDefault="00BE65C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E0A23FE" w14:textId="77777777" w:rsidR="00BE65C9" w:rsidRPr="00F53E67" w:rsidRDefault="00BE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13B770" w14:textId="77777777" w:rsidR="00BE65C9" w:rsidRPr="00F53E67" w:rsidRDefault="00BE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65506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7140BF" w14:textId="77777777" w:rsidR="00BE65C9" w:rsidRPr="00F53E67" w:rsidRDefault="00BE65C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E65C9" w14:paraId="00D4868B" w14:textId="77777777">
        <w:tc>
          <w:tcPr>
            <w:tcW w:w="9016" w:type="dxa"/>
            <w:gridSpan w:val="3"/>
            <w:vAlign w:val="center"/>
          </w:tcPr>
          <w:p w14:paraId="1670CF7C" w14:textId="77777777" w:rsidR="00BE65C9" w:rsidRPr="00335EE3" w:rsidRDefault="00BE65C9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E65C9" w14:paraId="75444503" w14:textId="77777777">
        <w:trPr>
          <w:trHeight w:val="702"/>
        </w:trPr>
        <w:tc>
          <w:tcPr>
            <w:tcW w:w="9016" w:type="dxa"/>
            <w:gridSpan w:val="3"/>
          </w:tcPr>
          <w:p w14:paraId="743A2256" w14:textId="77777777" w:rsidR="00BE65C9" w:rsidRPr="00335EE3" w:rsidRDefault="00BE65C9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1AFAC33" w14:textId="77777777" w:rsidR="00EE04D7" w:rsidRDefault="00EE04D7" w:rsidP="00EE04D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EE04D7" w:rsidRPr="00F53E67" w14:paraId="7539A39D" w14:textId="77777777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7B6E1809" w14:textId="0CC56F46" w:rsidR="00EE04D7" w:rsidRPr="00EE04D7" w:rsidRDefault="00EE04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EE04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experience</w:t>
            </w:r>
            <w:r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with organising large selection procedures</w:t>
            </w:r>
            <w:r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9D06AF" w14:textId="77777777" w:rsidR="00EE04D7" w:rsidRPr="00F53E67" w:rsidRDefault="00EE04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8163354" w14:textId="77777777" w:rsidR="00EE04D7" w:rsidRPr="00F53E67" w:rsidRDefault="00EE04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84832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BE97D" w14:textId="77777777" w:rsidR="00EE04D7" w:rsidRPr="00F53E67" w:rsidRDefault="00EE04D7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1F967A8" w14:textId="77777777" w:rsidR="00EE04D7" w:rsidRPr="00F53E67" w:rsidRDefault="00EE04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80A6C9F" w14:textId="77777777" w:rsidR="00EE04D7" w:rsidRPr="00F53E67" w:rsidRDefault="00EE04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87848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F612BD" w14:textId="77777777" w:rsidR="00EE04D7" w:rsidRPr="00F53E67" w:rsidRDefault="00EE04D7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E04D7" w14:paraId="18111B14" w14:textId="77777777">
        <w:tc>
          <w:tcPr>
            <w:tcW w:w="9016" w:type="dxa"/>
            <w:gridSpan w:val="3"/>
            <w:vAlign w:val="center"/>
          </w:tcPr>
          <w:p w14:paraId="3F46BEC3" w14:textId="77777777" w:rsidR="00EE04D7" w:rsidRPr="00335EE3" w:rsidRDefault="00EE04D7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EE04D7" w14:paraId="73189FFD" w14:textId="77777777">
        <w:trPr>
          <w:trHeight w:val="702"/>
        </w:trPr>
        <w:tc>
          <w:tcPr>
            <w:tcW w:w="9016" w:type="dxa"/>
            <w:gridSpan w:val="3"/>
          </w:tcPr>
          <w:p w14:paraId="634898BE" w14:textId="77777777" w:rsidR="00EE04D7" w:rsidRPr="00335EE3" w:rsidRDefault="00EE04D7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072DECE9" w14:textId="77777777" w:rsidR="00B07446" w:rsidRDefault="00B07446" w:rsidP="001511B4">
      <w:pPr>
        <w:rPr>
          <w:rFonts w:ascii="Arial" w:hAnsi="Arial" w:cs="Arial"/>
          <w:b/>
          <w:bCs/>
          <w:u w:val="single"/>
        </w:rPr>
      </w:pPr>
    </w:p>
    <w:p w14:paraId="55A2F829" w14:textId="729073E7" w:rsidR="003A0FD9" w:rsidRDefault="003A0FD9">
      <w:r>
        <w:br w:type="page"/>
      </w:r>
    </w:p>
    <w:p w14:paraId="55DEDEF1" w14:textId="48400A70" w:rsidR="00852EE0" w:rsidRPr="002F6851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lastRenderedPageBreak/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0FAE47CA" w14:textId="77777777" w:rsidTr="00890968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36CAE068" w14:textId="771447D6" w:rsidR="00852EE0" w:rsidRPr="00423F1C" w:rsidRDefault="00D80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EE04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have </w:t>
            </w:r>
            <w:r w:rsidR="00EE04D7"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knowledge and experience of </w:t>
            </w:r>
            <w:proofErr w:type="spellStart"/>
            <w:r w:rsidR="00EE04D7"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Sysper</w:t>
            </w:r>
            <w:proofErr w:type="spellEnd"/>
            <w:r w:rsidR="00BE65C9" w:rsidRPr="00EE04D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0078775C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08B2F85" w14:textId="77777777" w:rsidR="00890968" w:rsidRDefault="00890968" w:rsidP="0089096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90968" w:rsidRPr="00F53E67" w14:paraId="570D9C9C" w14:textId="77777777" w:rsidTr="00BE65C9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56AAD948" w14:textId="4EA5CE36" w:rsidR="00890968" w:rsidRPr="00423F1C" w:rsidRDefault="008909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="00EE04D7" w:rsidRPr="00EE04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am familiar with PMO’s procedures.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735E826F" w14:textId="77777777" w:rsidR="00890968" w:rsidRPr="00F53E67" w:rsidRDefault="008909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BBED004" w14:textId="77777777" w:rsidR="00890968" w:rsidRPr="00F53E67" w:rsidRDefault="008909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040501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EEE50" w14:textId="77777777" w:rsidR="00890968" w:rsidRPr="00F53E67" w:rsidRDefault="0089096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3494A21" w14:textId="77777777" w:rsidR="00890968" w:rsidRPr="00F53E67" w:rsidRDefault="008909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ADB061" w14:textId="77777777" w:rsidR="00890968" w:rsidRPr="00F53E67" w:rsidRDefault="008909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55424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42B4B" w14:textId="77777777" w:rsidR="00890968" w:rsidRPr="00F53E67" w:rsidRDefault="0089096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90968" w14:paraId="21EC1F53" w14:textId="77777777">
        <w:tc>
          <w:tcPr>
            <w:tcW w:w="9016" w:type="dxa"/>
            <w:gridSpan w:val="3"/>
            <w:vAlign w:val="center"/>
          </w:tcPr>
          <w:p w14:paraId="403DE7A3" w14:textId="77777777" w:rsidR="00890968" w:rsidRPr="00335EE3" w:rsidRDefault="00890968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90968" w14:paraId="46EAC733" w14:textId="77777777">
        <w:trPr>
          <w:trHeight w:val="714"/>
        </w:trPr>
        <w:tc>
          <w:tcPr>
            <w:tcW w:w="9016" w:type="dxa"/>
            <w:gridSpan w:val="3"/>
          </w:tcPr>
          <w:p w14:paraId="7A7A7516" w14:textId="77777777" w:rsidR="00890968" w:rsidRPr="00335EE3" w:rsidRDefault="00890968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534C7F02" w14:textId="7B59E071" w:rsidR="003A0FD9" w:rsidRDefault="003A0FD9">
      <w:r>
        <w:br w:type="page"/>
      </w: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FDC3DD2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A25388E" w14:textId="77777777" w:rsidR="00A00014" w:rsidRDefault="00A00014" w:rsidP="001511B4">
      <w:pPr>
        <w:rPr>
          <w:rFonts w:ascii="Arial" w:hAnsi="Arial" w:cs="Arial"/>
          <w:b/>
          <w:bCs/>
          <w:color w:val="4472C4" w:themeColor="accent1"/>
        </w:rPr>
      </w:pPr>
    </w:p>
    <w:p w14:paraId="5F8F77C9" w14:textId="6EA76C4E" w:rsidR="003A0FD9" w:rsidRDefault="003A0FD9">
      <w:r>
        <w:br w:type="page"/>
      </w: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2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D725" w14:textId="77777777" w:rsidR="00A667B5" w:rsidRDefault="00A667B5" w:rsidP="001511B4">
      <w:pPr>
        <w:spacing w:after="0" w:line="240" w:lineRule="auto"/>
      </w:pPr>
      <w:r>
        <w:separator/>
      </w:r>
    </w:p>
  </w:endnote>
  <w:endnote w:type="continuationSeparator" w:id="0">
    <w:p w14:paraId="191E6143" w14:textId="77777777" w:rsidR="00A667B5" w:rsidRDefault="00A667B5" w:rsidP="001511B4">
      <w:pPr>
        <w:spacing w:after="0" w:line="240" w:lineRule="auto"/>
      </w:pPr>
      <w:r>
        <w:continuationSeparator/>
      </w:r>
    </w:p>
  </w:endnote>
  <w:endnote w:type="continuationNotice" w:id="1">
    <w:p w14:paraId="5AD3D47D" w14:textId="77777777" w:rsidR="00A667B5" w:rsidRDefault="00A66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499D" w14:textId="77777777" w:rsidR="00A667B5" w:rsidRDefault="00A667B5" w:rsidP="001511B4">
      <w:pPr>
        <w:spacing w:after="0" w:line="240" w:lineRule="auto"/>
      </w:pPr>
      <w:r>
        <w:separator/>
      </w:r>
    </w:p>
  </w:footnote>
  <w:footnote w:type="continuationSeparator" w:id="0">
    <w:p w14:paraId="716D2A67" w14:textId="77777777" w:rsidR="00A667B5" w:rsidRDefault="00A667B5" w:rsidP="001511B4">
      <w:pPr>
        <w:spacing w:after="0" w:line="240" w:lineRule="auto"/>
      </w:pPr>
      <w:r>
        <w:continuationSeparator/>
      </w:r>
    </w:p>
  </w:footnote>
  <w:footnote w:type="continuationNotice" w:id="1">
    <w:p w14:paraId="26359A58" w14:textId="77777777" w:rsidR="00A667B5" w:rsidRDefault="00A667B5">
      <w:pPr>
        <w:spacing w:after="0" w:line="240" w:lineRule="auto"/>
      </w:pPr>
    </w:p>
  </w:footnote>
  <w:footnote w:id="2">
    <w:p w14:paraId="583B8BA0" w14:textId="6BA2D88F" w:rsidR="000F45A1" w:rsidRPr="007464F8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7464F8">
        <w:rPr>
          <w:rStyle w:val="FootnoteReference"/>
          <w:rFonts w:ascii="Arial" w:hAnsi="Arial" w:cs="Arial"/>
          <w:sz w:val="16"/>
          <w:szCs w:val="16"/>
        </w:rPr>
        <w:footnoteRef/>
      </w:r>
      <w:r w:rsidRPr="007464F8">
        <w:rPr>
          <w:rFonts w:ascii="Arial" w:hAnsi="Arial" w:cs="Arial"/>
          <w:sz w:val="16"/>
          <w:szCs w:val="16"/>
        </w:rPr>
        <w:t xml:space="preserve"> </w:t>
      </w:r>
      <w:r w:rsidRPr="007464F8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Pr="007464F8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41B1"/>
    <w:rsid w:val="00066226"/>
    <w:rsid w:val="0008220F"/>
    <w:rsid w:val="00090270"/>
    <w:rsid w:val="000932C4"/>
    <w:rsid w:val="00095226"/>
    <w:rsid w:val="000B2789"/>
    <w:rsid w:val="000B3BEB"/>
    <w:rsid w:val="000C31B6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31E1"/>
    <w:rsid w:val="00164CA9"/>
    <w:rsid w:val="00182607"/>
    <w:rsid w:val="00185753"/>
    <w:rsid w:val="001975F6"/>
    <w:rsid w:val="001C28A5"/>
    <w:rsid w:val="001D03A6"/>
    <w:rsid w:val="001D045D"/>
    <w:rsid w:val="001D0FA7"/>
    <w:rsid w:val="001D675B"/>
    <w:rsid w:val="001E2193"/>
    <w:rsid w:val="001E2515"/>
    <w:rsid w:val="001E7DF8"/>
    <w:rsid w:val="00205715"/>
    <w:rsid w:val="0020713D"/>
    <w:rsid w:val="0021090D"/>
    <w:rsid w:val="00231722"/>
    <w:rsid w:val="00231D35"/>
    <w:rsid w:val="00242187"/>
    <w:rsid w:val="002771B4"/>
    <w:rsid w:val="00283FEC"/>
    <w:rsid w:val="002A02AA"/>
    <w:rsid w:val="002A24B2"/>
    <w:rsid w:val="002A5744"/>
    <w:rsid w:val="002D67CA"/>
    <w:rsid w:val="002E0042"/>
    <w:rsid w:val="002F13D6"/>
    <w:rsid w:val="002F6851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A0FD9"/>
    <w:rsid w:val="003B0554"/>
    <w:rsid w:val="003C0816"/>
    <w:rsid w:val="003C0C48"/>
    <w:rsid w:val="003D4CF7"/>
    <w:rsid w:val="003D631E"/>
    <w:rsid w:val="003E2C9A"/>
    <w:rsid w:val="003F29BE"/>
    <w:rsid w:val="003F391D"/>
    <w:rsid w:val="003F4121"/>
    <w:rsid w:val="004028EF"/>
    <w:rsid w:val="0040290C"/>
    <w:rsid w:val="00404C53"/>
    <w:rsid w:val="00413F51"/>
    <w:rsid w:val="00414391"/>
    <w:rsid w:val="00423F1C"/>
    <w:rsid w:val="0042402C"/>
    <w:rsid w:val="00431D05"/>
    <w:rsid w:val="00434F66"/>
    <w:rsid w:val="00441670"/>
    <w:rsid w:val="004445BA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4E5D8D"/>
    <w:rsid w:val="00502621"/>
    <w:rsid w:val="005026CB"/>
    <w:rsid w:val="0050447D"/>
    <w:rsid w:val="00514980"/>
    <w:rsid w:val="00522AA3"/>
    <w:rsid w:val="005268B1"/>
    <w:rsid w:val="00531E47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261E"/>
    <w:rsid w:val="005F50DB"/>
    <w:rsid w:val="005F6FF1"/>
    <w:rsid w:val="0060402B"/>
    <w:rsid w:val="00611DAB"/>
    <w:rsid w:val="00613296"/>
    <w:rsid w:val="00614C96"/>
    <w:rsid w:val="00622C3D"/>
    <w:rsid w:val="006321B2"/>
    <w:rsid w:val="006354FB"/>
    <w:rsid w:val="006411CA"/>
    <w:rsid w:val="00656DF5"/>
    <w:rsid w:val="006728F3"/>
    <w:rsid w:val="00694B06"/>
    <w:rsid w:val="006A20C3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464F8"/>
    <w:rsid w:val="00753240"/>
    <w:rsid w:val="00757E17"/>
    <w:rsid w:val="00764128"/>
    <w:rsid w:val="00773588"/>
    <w:rsid w:val="0077494A"/>
    <w:rsid w:val="00783095"/>
    <w:rsid w:val="0078775C"/>
    <w:rsid w:val="007B0DCC"/>
    <w:rsid w:val="007B4D84"/>
    <w:rsid w:val="007E08CE"/>
    <w:rsid w:val="007E1100"/>
    <w:rsid w:val="007E26D5"/>
    <w:rsid w:val="007E27E9"/>
    <w:rsid w:val="007F50AA"/>
    <w:rsid w:val="0080049C"/>
    <w:rsid w:val="0080260F"/>
    <w:rsid w:val="008106FB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22D8"/>
    <w:rsid w:val="00887315"/>
    <w:rsid w:val="00887FF4"/>
    <w:rsid w:val="00890968"/>
    <w:rsid w:val="00891FE7"/>
    <w:rsid w:val="00894808"/>
    <w:rsid w:val="008A03D1"/>
    <w:rsid w:val="008A432C"/>
    <w:rsid w:val="008B0AFA"/>
    <w:rsid w:val="008B2E06"/>
    <w:rsid w:val="008B6079"/>
    <w:rsid w:val="008C07FC"/>
    <w:rsid w:val="008E207B"/>
    <w:rsid w:val="008E4981"/>
    <w:rsid w:val="008F4E12"/>
    <w:rsid w:val="008F55A9"/>
    <w:rsid w:val="0090314E"/>
    <w:rsid w:val="009079C6"/>
    <w:rsid w:val="0091022B"/>
    <w:rsid w:val="009107B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D73F1"/>
    <w:rsid w:val="009E5574"/>
    <w:rsid w:val="009E6D95"/>
    <w:rsid w:val="00A00014"/>
    <w:rsid w:val="00A005F2"/>
    <w:rsid w:val="00A1491B"/>
    <w:rsid w:val="00A36F19"/>
    <w:rsid w:val="00A465D7"/>
    <w:rsid w:val="00A667B5"/>
    <w:rsid w:val="00A70991"/>
    <w:rsid w:val="00A70A57"/>
    <w:rsid w:val="00A72E50"/>
    <w:rsid w:val="00A735B5"/>
    <w:rsid w:val="00A74ACD"/>
    <w:rsid w:val="00A801D3"/>
    <w:rsid w:val="00A81354"/>
    <w:rsid w:val="00A82038"/>
    <w:rsid w:val="00A87E38"/>
    <w:rsid w:val="00A976F1"/>
    <w:rsid w:val="00AA45AC"/>
    <w:rsid w:val="00AA4CDE"/>
    <w:rsid w:val="00AB635D"/>
    <w:rsid w:val="00AB64DD"/>
    <w:rsid w:val="00AD1DDC"/>
    <w:rsid w:val="00AF1578"/>
    <w:rsid w:val="00AF1E3D"/>
    <w:rsid w:val="00B07446"/>
    <w:rsid w:val="00B10F5E"/>
    <w:rsid w:val="00B13752"/>
    <w:rsid w:val="00B13BE1"/>
    <w:rsid w:val="00B160F8"/>
    <w:rsid w:val="00B3432F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B7D89"/>
    <w:rsid w:val="00BE65C9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2579"/>
    <w:rsid w:val="00C567F5"/>
    <w:rsid w:val="00C601FF"/>
    <w:rsid w:val="00C66A6C"/>
    <w:rsid w:val="00C73B94"/>
    <w:rsid w:val="00C84BC8"/>
    <w:rsid w:val="00C90D31"/>
    <w:rsid w:val="00C91B66"/>
    <w:rsid w:val="00C95147"/>
    <w:rsid w:val="00C964B3"/>
    <w:rsid w:val="00CA0673"/>
    <w:rsid w:val="00CB5E6F"/>
    <w:rsid w:val="00CC6D17"/>
    <w:rsid w:val="00CD6453"/>
    <w:rsid w:val="00CE03FD"/>
    <w:rsid w:val="00CF0FFF"/>
    <w:rsid w:val="00D02774"/>
    <w:rsid w:val="00D07FE7"/>
    <w:rsid w:val="00D11CC1"/>
    <w:rsid w:val="00D2796B"/>
    <w:rsid w:val="00D3445E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07E87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E04D7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52BE"/>
    <w:rsid w:val="00F76428"/>
    <w:rsid w:val="00F779C8"/>
    <w:rsid w:val="00F830DD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18C14B43"/>
    <w:rsid w:val="1BCCA155"/>
    <w:rsid w:val="1E78B91D"/>
    <w:rsid w:val="22D587F0"/>
    <w:rsid w:val="26029933"/>
    <w:rsid w:val="27082F60"/>
    <w:rsid w:val="29665087"/>
    <w:rsid w:val="2BC9E8D6"/>
    <w:rsid w:val="318FC1D1"/>
    <w:rsid w:val="34A8F904"/>
    <w:rsid w:val="3AD840DB"/>
    <w:rsid w:val="3B03C57D"/>
    <w:rsid w:val="3C988755"/>
    <w:rsid w:val="4142D2BE"/>
    <w:rsid w:val="49EA6023"/>
    <w:rsid w:val="4D6879A5"/>
    <w:rsid w:val="54ED8ABE"/>
    <w:rsid w:val="5F66DDEB"/>
    <w:rsid w:val="61E02961"/>
    <w:rsid w:val="63C5C542"/>
    <w:rsid w:val="6D9CFFD1"/>
    <w:rsid w:val="6EF418F5"/>
    <w:rsid w:val="6F7EE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03783358-F163-40B9-9764-3A694415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074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578"/>
    <w:rPr>
      <w:b/>
      <w:bCs/>
      <w:kern w:val="2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578"/>
    <w:rPr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AF15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0C31B6"/>
    <w:rsid w:val="001062AA"/>
    <w:rsid w:val="001E35E8"/>
    <w:rsid w:val="004039AC"/>
    <w:rsid w:val="0043670B"/>
    <w:rsid w:val="00454331"/>
    <w:rsid w:val="00460AA4"/>
    <w:rsid w:val="0046566F"/>
    <w:rsid w:val="00513E17"/>
    <w:rsid w:val="00565FE2"/>
    <w:rsid w:val="006471B3"/>
    <w:rsid w:val="0065335F"/>
    <w:rsid w:val="008D433A"/>
    <w:rsid w:val="009B0B96"/>
    <w:rsid w:val="00A108AA"/>
    <w:rsid w:val="00A36775"/>
    <w:rsid w:val="00B66964"/>
    <w:rsid w:val="00B90A4A"/>
    <w:rsid w:val="00BE6779"/>
    <w:rsid w:val="00C242FB"/>
    <w:rsid w:val="00C601FF"/>
    <w:rsid w:val="00CB3381"/>
    <w:rsid w:val="00CF77AD"/>
    <w:rsid w:val="00D07CEE"/>
    <w:rsid w:val="00D57657"/>
    <w:rsid w:val="00EB250D"/>
    <w:rsid w:val="00F021A2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4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794</Words>
  <Characters>4137</Characters>
  <Application>Microsoft Office Word</Application>
  <DocSecurity>0</DocSecurity>
  <Lines>318</Lines>
  <Paragraphs>205</Paragraphs>
  <ScaleCrop>false</ScaleCrop>
  <Company>European Agency for Cooperation of Energy Regulators</Company>
  <LinksUpToDate>false</LinksUpToDate>
  <CharactersWithSpaces>4726</CharactersWithSpaces>
  <SharedDoc>false</SharedDoc>
  <HLinks>
    <vt:vector size="6" baseType="variant">
      <vt:variant>
        <vt:i4>4194377</vt:i4>
      </vt:variant>
      <vt:variant>
        <vt:i4>0</vt:i4>
      </vt:variant>
      <vt:variant>
        <vt:i4>0</vt:i4>
      </vt:variant>
      <vt:variant>
        <vt:i4>5</vt:i4>
      </vt:variant>
      <vt:variant>
        <vt:lpwstr>https://europass.europa.eu/en/common-european-framework-reference-language-skills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22</cp:revision>
  <cp:lastPrinted>2024-06-13T02:37:00Z</cp:lastPrinted>
  <dcterms:created xsi:type="dcterms:W3CDTF">2024-09-27T08:55:00Z</dcterms:created>
  <dcterms:modified xsi:type="dcterms:W3CDTF">2024-09-30T18:35:00Z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